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B3C86" w14:textId="77777777" w:rsidR="007F108B" w:rsidRPr="00461FF4" w:rsidRDefault="007F108B" w:rsidP="007F108B">
      <w:pPr>
        <w:tabs>
          <w:tab w:val="center" w:pos="1560"/>
          <w:tab w:val="center" w:pos="9498"/>
        </w:tabs>
        <w:ind w:right="-1"/>
        <w:jc w:val="both"/>
        <w:rPr>
          <w:sz w:val="24"/>
          <w:highlight w:val="yellow"/>
        </w:rPr>
      </w:pPr>
      <w:r w:rsidRPr="00461FF4">
        <w:rPr>
          <w:sz w:val="24"/>
          <w:highlight w:val="yellow"/>
        </w:rPr>
        <w:t>Lettre à entête</w:t>
      </w:r>
      <w:r w:rsidRPr="00461FF4">
        <w:rPr>
          <w:sz w:val="24"/>
          <w:highlight w:val="yellow"/>
        </w:rPr>
        <w:tab/>
      </w:r>
      <w:r w:rsidRPr="00461FF4">
        <w:rPr>
          <w:sz w:val="24"/>
          <w:highlight w:val="yellow"/>
        </w:rPr>
        <w:tab/>
        <w:t xml:space="preserve">Date </w:t>
      </w:r>
    </w:p>
    <w:p w14:paraId="1F6DBA4C" w14:textId="0CD3B86F" w:rsidR="007F108B" w:rsidRPr="00461FF4" w:rsidRDefault="00F50F9E" w:rsidP="007F108B">
      <w:pPr>
        <w:pStyle w:val="Pieddepage"/>
        <w:tabs>
          <w:tab w:val="clear" w:pos="9072"/>
          <w:tab w:val="center" w:pos="1560"/>
          <w:tab w:val="center" w:pos="9498"/>
        </w:tabs>
        <w:jc w:val="both"/>
        <w:rPr>
          <w:sz w:val="24"/>
          <w:highlight w:val="yellow"/>
        </w:rPr>
      </w:pPr>
      <w:proofErr w:type="gramStart"/>
      <w:r w:rsidRPr="00461FF4">
        <w:rPr>
          <w:sz w:val="24"/>
          <w:highlight w:val="yellow"/>
        </w:rPr>
        <w:t>de</w:t>
      </w:r>
      <w:proofErr w:type="gramEnd"/>
      <w:r w:rsidRPr="00461FF4">
        <w:rPr>
          <w:sz w:val="24"/>
          <w:highlight w:val="yellow"/>
        </w:rPr>
        <w:t xml:space="preserve"> </w:t>
      </w:r>
      <w:r w:rsidR="007752EF">
        <w:rPr>
          <w:sz w:val="24"/>
          <w:highlight w:val="yellow"/>
        </w:rPr>
        <w:t>l’industriel français</w:t>
      </w:r>
    </w:p>
    <w:p w14:paraId="4F90B260" w14:textId="617C49B3" w:rsidR="007F108B" w:rsidRDefault="007F108B" w:rsidP="007F108B">
      <w:pPr>
        <w:pStyle w:val="Pieddepage"/>
        <w:tabs>
          <w:tab w:val="clear" w:pos="9072"/>
          <w:tab w:val="center" w:pos="1560"/>
          <w:tab w:val="center" w:pos="9498"/>
        </w:tabs>
        <w:jc w:val="both"/>
        <w:rPr>
          <w:sz w:val="24"/>
        </w:rPr>
      </w:pPr>
      <w:r w:rsidRPr="00461FF4">
        <w:rPr>
          <w:sz w:val="24"/>
          <w:highlight w:val="yellow"/>
        </w:rPr>
        <w:t>"utilisateur final"</w:t>
      </w:r>
    </w:p>
    <w:p w14:paraId="7D17F2A0" w14:textId="77777777" w:rsidR="007F108B" w:rsidRDefault="007F108B" w:rsidP="007F108B">
      <w:pPr>
        <w:pStyle w:val="Pieddepage"/>
        <w:tabs>
          <w:tab w:val="clear" w:pos="9072"/>
        </w:tabs>
      </w:pPr>
    </w:p>
    <w:p w14:paraId="1AC3D798" w14:textId="77777777" w:rsidR="007F108B" w:rsidRDefault="007F108B" w:rsidP="007F108B"/>
    <w:p w14:paraId="6632923F" w14:textId="77777777" w:rsidR="007F108B" w:rsidRPr="00041367" w:rsidRDefault="007F108B" w:rsidP="007F108B">
      <w:pPr>
        <w:pStyle w:val="Titre4"/>
        <w:numPr>
          <w:ilvl w:val="0"/>
          <w:numId w:val="0"/>
        </w:numPr>
        <w:ind w:left="851"/>
        <w:jc w:val="center"/>
        <w:rPr>
          <w:b/>
        </w:rPr>
      </w:pPr>
      <w:r w:rsidRPr="00041367">
        <w:rPr>
          <w:b/>
          <w:i w:val="0"/>
        </w:rPr>
        <w:t>CERTIFICAT D</w:t>
      </w:r>
      <w:r>
        <w:rPr>
          <w:b/>
          <w:i w:val="0"/>
        </w:rPr>
        <w:t xml:space="preserve">’UTILISATEUR FINAL </w:t>
      </w:r>
      <w:proofErr w:type="gramStart"/>
      <w:r w:rsidRPr="00041367">
        <w:rPr>
          <w:b/>
        </w:rPr>
        <w:t>/</w:t>
      </w:r>
      <w:r>
        <w:rPr>
          <w:b/>
        </w:rPr>
        <w:t xml:space="preserve"> </w:t>
      </w:r>
      <w:r w:rsidRPr="00041367">
        <w:rPr>
          <w:b/>
        </w:rPr>
        <w:t xml:space="preserve"> END</w:t>
      </w:r>
      <w:proofErr w:type="gramEnd"/>
      <w:r w:rsidRPr="00041367">
        <w:rPr>
          <w:b/>
        </w:rPr>
        <w:t>-USER CERTIFICATE</w:t>
      </w:r>
    </w:p>
    <w:p w14:paraId="3D216549" w14:textId="77777777" w:rsidR="007F108B" w:rsidRDefault="007F108B" w:rsidP="007F108B"/>
    <w:p w14:paraId="453778A9" w14:textId="77777777" w:rsidR="007F108B" w:rsidRDefault="007F108B" w:rsidP="007F108B"/>
    <w:p w14:paraId="7C1CCEBF" w14:textId="3261E70F" w:rsidR="007F108B" w:rsidRPr="00041367" w:rsidRDefault="007F108B" w:rsidP="007F108B">
      <w:pPr>
        <w:ind w:left="1134"/>
        <w:jc w:val="both"/>
        <w:rPr>
          <w:sz w:val="22"/>
        </w:rPr>
      </w:pPr>
      <w:r w:rsidRPr="00041367">
        <w:rPr>
          <w:sz w:val="22"/>
        </w:rPr>
        <w:t xml:space="preserve">Nous soussignés, </w:t>
      </w:r>
      <w:r w:rsidRPr="00461FF4">
        <w:rPr>
          <w:sz w:val="22"/>
          <w:highlight w:val="yellow"/>
        </w:rPr>
        <w:t>(</w:t>
      </w:r>
      <w:r w:rsidR="007752EF">
        <w:rPr>
          <w:sz w:val="22"/>
          <w:highlight w:val="yellow"/>
        </w:rPr>
        <w:t>société</w:t>
      </w:r>
      <w:r w:rsidRPr="00461FF4">
        <w:rPr>
          <w:sz w:val="22"/>
          <w:highlight w:val="yellow"/>
        </w:rPr>
        <w:t xml:space="preserve"> française + adresse)</w:t>
      </w:r>
      <w:r w:rsidRPr="00041367">
        <w:rPr>
          <w:sz w:val="22"/>
        </w:rPr>
        <w:t xml:space="preserve">, certifions avoir commandé auprès de la société </w:t>
      </w:r>
      <w:r w:rsidRPr="00461FF4">
        <w:rPr>
          <w:sz w:val="22"/>
          <w:highlight w:val="yellow"/>
        </w:rPr>
        <w:t>(</w:t>
      </w:r>
      <w:r w:rsidR="007752EF">
        <w:rPr>
          <w:sz w:val="22"/>
          <w:highlight w:val="yellow"/>
        </w:rPr>
        <w:t>nom de la société exportatrice</w:t>
      </w:r>
      <w:r w:rsidRPr="00461FF4">
        <w:rPr>
          <w:sz w:val="22"/>
          <w:highlight w:val="yellow"/>
        </w:rPr>
        <w:t xml:space="preserve"> + adresse</w:t>
      </w:r>
      <w:r w:rsidR="007752EF">
        <w:rPr>
          <w:sz w:val="22"/>
          <w:highlight w:val="yellow"/>
        </w:rPr>
        <w:t xml:space="preserve"> + pays</w:t>
      </w:r>
      <w:r w:rsidRPr="00461FF4">
        <w:rPr>
          <w:sz w:val="22"/>
          <w:highlight w:val="yellow"/>
        </w:rPr>
        <w:t>)</w:t>
      </w:r>
      <w:r w:rsidRPr="00041367">
        <w:rPr>
          <w:sz w:val="22"/>
        </w:rPr>
        <w:t xml:space="preserve"> les matériels suivants :</w:t>
      </w:r>
    </w:p>
    <w:p w14:paraId="7834700B" w14:textId="77777777" w:rsidR="007F108B" w:rsidRPr="000D6E88" w:rsidRDefault="007F108B" w:rsidP="007F108B">
      <w:pPr>
        <w:ind w:left="1134" w:firstLine="851"/>
        <w:jc w:val="both"/>
        <w:rPr>
          <w:i/>
          <w:sz w:val="22"/>
          <w:lang w:val="en-GB"/>
        </w:rPr>
      </w:pPr>
      <w:r w:rsidRPr="00041367">
        <w:rPr>
          <w:i/>
          <w:sz w:val="22"/>
          <w:lang w:val="en-GB"/>
        </w:rPr>
        <w:t>We</w:t>
      </w:r>
      <w:r w:rsidRPr="00461FF4">
        <w:rPr>
          <w:i/>
          <w:sz w:val="22"/>
          <w:highlight w:val="yellow"/>
          <w:lang w:val="en-GB"/>
        </w:rPr>
        <w:t>…</w:t>
      </w:r>
      <w:r w:rsidRPr="00041367">
        <w:rPr>
          <w:i/>
          <w:sz w:val="22"/>
          <w:lang w:val="en-GB"/>
        </w:rPr>
        <w:t xml:space="preserve"> certify that we have ordered from </w:t>
      </w:r>
      <w:r w:rsidRPr="00461FF4">
        <w:rPr>
          <w:i/>
          <w:sz w:val="22"/>
          <w:highlight w:val="yellow"/>
          <w:lang w:val="en-GB"/>
        </w:rPr>
        <w:t>…</w:t>
      </w:r>
      <w:r w:rsidRPr="00041367">
        <w:rPr>
          <w:i/>
          <w:sz w:val="22"/>
          <w:lang w:val="en-GB"/>
        </w:rPr>
        <w:t xml:space="preserve"> the following equipment:</w:t>
      </w:r>
    </w:p>
    <w:p w14:paraId="0EBB3D2D" w14:textId="77777777" w:rsidR="007F108B" w:rsidRPr="000D6E88" w:rsidRDefault="007F108B" w:rsidP="007F108B">
      <w:pPr>
        <w:ind w:left="1134"/>
        <w:rPr>
          <w:sz w:val="2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835"/>
        <w:gridCol w:w="1134"/>
      </w:tblGrid>
      <w:tr w:rsidR="007F108B" w14:paraId="0C47864C" w14:textId="77777777" w:rsidTr="00F534D3">
        <w:trPr>
          <w:jc w:val="center"/>
        </w:trPr>
        <w:tc>
          <w:tcPr>
            <w:tcW w:w="4820" w:type="dxa"/>
          </w:tcPr>
          <w:p w14:paraId="40269F78" w14:textId="77777777" w:rsidR="007F108B" w:rsidRDefault="007F108B" w:rsidP="00F534D3">
            <w:pPr>
              <w:jc w:val="center"/>
              <w:rPr>
                <w:smallCaps/>
              </w:rPr>
            </w:pPr>
            <w:r>
              <w:rPr>
                <w:smallCaps/>
              </w:rPr>
              <w:t>dénomination du ou des matériel</w:t>
            </w:r>
          </w:p>
        </w:tc>
        <w:tc>
          <w:tcPr>
            <w:tcW w:w="2835" w:type="dxa"/>
          </w:tcPr>
          <w:p w14:paraId="24C09A4F" w14:textId="77777777" w:rsidR="007F108B" w:rsidRDefault="007F108B" w:rsidP="00F534D3">
            <w:pPr>
              <w:jc w:val="center"/>
              <w:rPr>
                <w:smallCaps/>
              </w:rPr>
            </w:pPr>
            <w:r>
              <w:rPr>
                <w:smallCaps/>
              </w:rPr>
              <w:t>références</w:t>
            </w:r>
          </w:p>
        </w:tc>
        <w:tc>
          <w:tcPr>
            <w:tcW w:w="1134" w:type="dxa"/>
          </w:tcPr>
          <w:p w14:paraId="0BEC88C4" w14:textId="77777777" w:rsidR="007F108B" w:rsidRDefault="007F108B" w:rsidP="00F534D3">
            <w:pPr>
              <w:jc w:val="center"/>
              <w:rPr>
                <w:smallCaps/>
              </w:rPr>
            </w:pPr>
            <w:r>
              <w:rPr>
                <w:smallCaps/>
              </w:rPr>
              <w:t>quantités</w:t>
            </w:r>
          </w:p>
        </w:tc>
      </w:tr>
      <w:tr w:rsidR="007F108B" w14:paraId="692DDF05" w14:textId="77777777" w:rsidTr="00F534D3">
        <w:trPr>
          <w:jc w:val="center"/>
        </w:trPr>
        <w:tc>
          <w:tcPr>
            <w:tcW w:w="4820" w:type="dxa"/>
            <w:vAlign w:val="bottom"/>
          </w:tcPr>
          <w:p w14:paraId="2EF7C2D7" w14:textId="77777777" w:rsidR="007F108B" w:rsidRPr="009B3EB1" w:rsidRDefault="007F108B" w:rsidP="00F534D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vAlign w:val="bottom"/>
          </w:tcPr>
          <w:p w14:paraId="71FA728B" w14:textId="77777777" w:rsidR="007F108B" w:rsidRPr="0021042E" w:rsidRDefault="007F108B" w:rsidP="00F534D3">
            <w:pPr>
              <w:jc w:val="center"/>
              <w:rPr>
                <w:sz w:val="22"/>
                <w:szCs w:val="22"/>
              </w:rPr>
            </w:pPr>
            <w:r w:rsidRPr="009B3EB1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</w:tcPr>
          <w:p w14:paraId="3009206E" w14:textId="77777777" w:rsidR="007F108B" w:rsidRPr="0021042E" w:rsidRDefault="007F108B" w:rsidP="00F534D3">
            <w:pPr>
              <w:rPr>
                <w:sz w:val="22"/>
                <w:szCs w:val="22"/>
              </w:rPr>
            </w:pPr>
          </w:p>
        </w:tc>
      </w:tr>
      <w:tr w:rsidR="007F108B" w14:paraId="75DFB5E2" w14:textId="77777777" w:rsidTr="00F534D3">
        <w:trPr>
          <w:jc w:val="center"/>
        </w:trPr>
        <w:tc>
          <w:tcPr>
            <w:tcW w:w="4820" w:type="dxa"/>
            <w:vAlign w:val="bottom"/>
          </w:tcPr>
          <w:p w14:paraId="1FD1B276" w14:textId="77777777" w:rsidR="007F108B" w:rsidRPr="009B3EB1" w:rsidRDefault="007F108B" w:rsidP="00F534D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vAlign w:val="bottom"/>
          </w:tcPr>
          <w:p w14:paraId="4AB82512" w14:textId="77777777" w:rsidR="007F108B" w:rsidRPr="0021042E" w:rsidRDefault="007F108B" w:rsidP="00F534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572F2F7" w14:textId="77777777" w:rsidR="007F108B" w:rsidRPr="0021042E" w:rsidRDefault="007F108B" w:rsidP="00F534D3">
            <w:pPr>
              <w:rPr>
                <w:sz w:val="22"/>
                <w:szCs w:val="22"/>
              </w:rPr>
            </w:pPr>
          </w:p>
        </w:tc>
      </w:tr>
      <w:tr w:rsidR="007F108B" w14:paraId="10D84398" w14:textId="77777777" w:rsidTr="00F534D3">
        <w:trPr>
          <w:jc w:val="center"/>
        </w:trPr>
        <w:tc>
          <w:tcPr>
            <w:tcW w:w="4820" w:type="dxa"/>
            <w:vAlign w:val="bottom"/>
          </w:tcPr>
          <w:p w14:paraId="22519C3C" w14:textId="77777777" w:rsidR="007F108B" w:rsidRPr="0021042E" w:rsidRDefault="007F108B" w:rsidP="00F534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bottom"/>
          </w:tcPr>
          <w:p w14:paraId="2FE36A76" w14:textId="77777777" w:rsidR="007F108B" w:rsidRPr="0021042E" w:rsidRDefault="007F108B" w:rsidP="00F534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2780157" w14:textId="77777777" w:rsidR="007F108B" w:rsidRPr="0021042E" w:rsidRDefault="007F108B" w:rsidP="00F534D3">
            <w:pPr>
              <w:rPr>
                <w:sz w:val="22"/>
                <w:szCs w:val="22"/>
              </w:rPr>
            </w:pPr>
          </w:p>
        </w:tc>
      </w:tr>
    </w:tbl>
    <w:p w14:paraId="53A5E1A7" w14:textId="77777777" w:rsidR="007F108B" w:rsidRDefault="007F108B" w:rsidP="007F108B">
      <w:pPr>
        <w:ind w:left="1134"/>
        <w:rPr>
          <w:sz w:val="22"/>
        </w:rPr>
      </w:pPr>
    </w:p>
    <w:p w14:paraId="1DCEAFCB" w14:textId="77777777" w:rsidR="007F108B" w:rsidRDefault="007F108B" w:rsidP="007F108B">
      <w:pPr>
        <w:ind w:left="1985"/>
        <w:jc w:val="both"/>
        <w:rPr>
          <w:sz w:val="22"/>
        </w:rPr>
      </w:pPr>
      <w:proofErr w:type="gramStart"/>
      <w:r>
        <w:rPr>
          <w:sz w:val="22"/>
        </w:rPr>
        <w:t>au</w:t>
      </w:r>
      <w:proofErr w:type="gramEnd"/>
      <w:r>
        <w:rPr>
          <w:sz w:val="22"/>
        </w:rPr>
        <w:t xml:space="preserve"> titre de la commande (marché ou contrat) n</w:t>
      </w:r>
      <w:r w:rsidRPr="00041367">
        <w:rPr>
          <w:sz w:val="22"/>
        </w:rPr>
        <w:t xml:space="preserve">° : </w:t>
      </w:r>
      <w:r w:rsidRPr="00461FF4">
        <w:rPr>
          <w:sz w:val="22"/>
          <w:highlight w:val="yellow"/>
        </w:rPr>
        <w:t>…</w:t>
      </w:r>
    </w:p>
    <w:p w14:paraId="1D3AB658" w14:textId="77777777" w:rsidR="007F108B" w:rsidRPr="000D6E88" w:rsidRDefault="007F108B" w:rsidP="007F108B">
      <w:pPr>
        <w:ind w:left="1985"/>
        <w:jc w:val="both"/>
        <w:rPr>
          <w:i/>
          <w:sz w:val="22"/>
          <w:lang w:val="en-GB"/>
        </w:rPr>
      </w:pPr>
      <w:proofErr w:type="gramStart"/>
      <w:r w:rsidRPr="000D6E88">
        <w:rPr>
          <w:i/>
          <w:sz w:val="22"/>
          <w:lang w:val="en-GB"/>
        </w:rPr>
        <w:t>under</w:t>
      </w:r>
      <w:proofErr w:type="gramEnd"/>
      <w:r w:rsidRPr="000D6E88">
        <w:rPr>
          <w:i/>
          <w:sz w:val="22"/>
          <w:lang w:val="en-GB"/>
        </w:rPr>
        <w:t xml:space="preserve"> the purchase order (contract)</w:t>
      </w:r>
    </w:p>
    <w:p w14:paraId="70721F43" w14:textId="77777777" w:rsidR="007F108B" w:rsidRDefault="007F108B" w:rsidP="007F108B">
      <w:pPr>
        <w:spacing w:before="240"/>
        <w:ind w:left="1134"/>
        <w:jc w:val="both"/>
        <w:rPr>
          <w:sz w:val="22"/>
        </w:rPr>
      </w:pPr>
      <w:r>
        <w:rPr>
          <w:sz w:val="22"/>
        </w:rPr>
        <w:t>Ces matériels sont destinés aux besoins propres de la société et utilisés pour les fonctions suivantes :</w:t>
      </w:r>
      <w:r w:rsidR="00461FF4">
        <w:rPr>
          <w:sz w:val="22"/>
        </w:rPr>
        <w:t xml:space="preserve"> </w:t>
      </w:r>
      <w:proofErr w:type="spellStart"/>
      <w:r w:rsidR="00461FF4" w:rsidRPr="00461FF4">
        <w:rPr>
          <w:sz w:val="22"/>
          <w:highlight w:val="yellow"/>
        </w:rPr>
        <w:t>xxxxxxxxxxxxxx</w:t>
      </w:r>
      <w:proofErr w:type="spellEnd"/>
    </w:p>
    <w:p w14:paraId="6526509D" w14:textId="77777777" w:rsidR="007F108B" w:rsidRPr="000D6E88" w:rsidRDefault="007F108B" w:rsidP="007F108B">
      <w:pPr>
        <w:pStyle w:val="Retraitcorpsdetexte3"/>
        <w:ind w:left="1134" w:firstLine="1"/>
        <w:rPr>
          <w:sz w:val="22"/>
          <w:lang w:val="en-GB"/>
        </w:rPr>
      </w:pPr>
      <w:r w:rsidRPr="00041367">
        <w:rPr>
          <w:i/>
          <w:sz w:val="22"/>
          <w:lang w:val="en-GB"/>
        </w:rPr>
        <w:t xml:space="preserve">These </w:t>
      </w:r>
      <w:proofErr w:type="spellStart"/>
      <w:r w:rsidRPr="00041367">
        <w:rPr>
          <w:i/>
          <w:sz w:val="22"/>
          <w:lang w:val="en-GB"/>
        </w:rPr>
        <w:t>equipments</w:t>
      </w:r>
      <w:proofErr w:type="spellEnd"/>
      <w:r w:rsidRPr="00041367">
        <w:rPr>
          <w:i/>
          <w:sz w:val="22"/>
          <w:lang w:val="en-GB"/>
        </w:rPr>
        <w:t xml:space="preserve"> are intended for the own needs of the final- end-user company in the following </w:t>
      </w:r>
      <w:proofErr w:type="gramStart"/>
      <w:r w:rsidRPr="00041367">
        <w:rPr>
          <w:i/>
          <w:sz w:val="22"/>
          <w:lang w:val="en-GB"/>
        </w:rPr>
        <w:t>purposes </w:t>
      </w:r>
      <w:r w:rsidRPr="000D6E88">
        <w:rPr>
          <w:sz w:val="22"/>
          <w:lang w:val="en-GB"/>
        </w:rPr>
        <w:t>:</w:t>
      </w:r>
      <w:proofErr w:type="gramEnd"/>
      <w:r w:rsidR="00461FF4">
        <w:rPr>
          <w:sz w:val="22"/>
          <w:lang w:val="en-GB"/>
        </w:rPr>
        <w:t xml:space="preserve"> </w:t>
      </w:r>
      <w:proofErr w:type="spellStart"/>
      <w:r w:rsidR="00461FF4" w:rsidRPr="00461FF4">
        <w:rPr>
          <w:sz w:val="22"/>
          <w:highlight w:val="yellow"/>
          <w:lang w:val="en-GB"/>
        </w:rPr>
        <w:t>xxxxxxxxxxxxxxxxx</w:t>
      </w:r>
      <w:proofErr w:type="spellEnd"/>
    </w:p>
    <w:p w14:paraId="09EF79DF" w14:textId="77777777" w:rsidR="007F108B" w:rsidRPr="000D6E88" w:rsidRDefault="007F108B" w:rsidP="007F108B">
      <w:pPr>
        <w:ind w:left="1134"/>
        <w:jc w:val="both"/>
        <w:rPr>
          <w:sz w:val="22"/>
          <w:lang w:val="en-GB"/>
        </w:rPr>
      </w:pPr>
    </w:p>
    <w:p w14:paraId="43230387" w14:textId="24B6E6DE" w:rsidR="007F108B" w:rsidRPr="0018184B" w:rsidRDefault="007F108B" w:rsidP="007F108B">
      <w:pPr>
        <w:pStyle w:val="Retraitcorpsdetexte2"/>
        <w:spacing w:line="240" w:lineRule="auto"/>
        <w:ind w:left="1134" w:firstLine="1"/>
        <w:rPr>
          <w:sz w:val="22"/>
        </w:rPr>
      </w:pPr>
      <w:r>
        <w:rPr>
          <w:sz w:val="22"/>
        </w:rPr>
        <w:t xml:space="preserve">Nous certifions également que nous ne réexporterons pas les produits ci-dessus énumérés au profit de clients étrangers sans l'autorisation </w:t>
      </w:r>
      <w:r w:rsidRPr="0018184B">
        <w:rPr>
          <w:sz w:val="22"/>
        </w:rPr>
        <w:t xml:space="preserve">préalable écrite des autorités </w:t>
      </w:r>
      <w:r>
        <w:rPr>
          <w:sz w:val="22"/>
        </w:rPr>
        <w:t>françaises,</w:t>
      </w:r>
      <w:r w:rsidRPr="0018184B">
        <w:rPr>
          <w:sz w:val="22"/>
        </w:rPr>
        <w:t xml:space="preserve"> selon l</w:t>
      </w:r>
      <w:r>
        <w:rPr>
          <w:sz w:val="22"/>
        </w:rPr>
        <w:t>a réglementation en vigueur sur le contrôle des exportations</w:t>
      </w:r>
      <w:r w:rsidR="00EE092D">
        <w:rPr>
          <w:sz w:val="22"/>
        </w:rPr>
        <w:t xml:space="preserve"> </w:t>
      </w:r>
      <w:r w:rsidR="00EE092D" w:rsidRPr="00EE092D">
        <w:rPr>
          <w:sz w:val="22"/>
        </w:rPr>
        <w:t>des matériels de guerre et assimilés</w:t>
      </w:r>
      <w:r w:rsidRPr="0018184B">
        <w:rPr>
          <w:sz w:val="22"/>
        </w:rPr>
        <w:t>.</w:t>
      </w:r>
    </w:p>
    <w:p w14:paraId="314B2FA1" w14:textId="2D48D9E0" w:rsidR="007F108B" w:rsidRPr="0058029F" w:rsidRDefault="007F108B" w:rsidP="007F108B">
      <w:pPr>
        <w:ind w:left="1134" w:firstLine="1"/>
        <w:jc w:val="both"/>
        <w:rPr>
          <w:i/>
          <w:sz w:val="22"/>
          <w:lang w:val="en-US"/>
        </w:rPr>
      </w:pPr>
      <w:r w:rsidRPr="0058029F">
        <w:rPr>
          <w:i/>
          <w:sz w:val="22"/>
          <w:lang w:val="en-US"/>
        </w:rPr>
        <w:t xml:space="preserve">We also certify that we will not </w:t>
      </w:r>
      <w:proofErr w:type="spellStart"/>
      <w:r w:rsidRPr="0058029F">
        <w:rPr>
          <w:i/>
          <w:sz w:val="22"/>
          <w:lang w:val="en-US"/>
        </w:rPr>
        <w:t>reexport</w:t>
      </w:r>
      <w:proofErr w:type="spellEnd"/>
      <w:r w:rsidRPr="0058029F">
        <w:rPr>
          <w:i/>
          <w:sz w:val="22"/>
          <w:lang w:val="en-US"/>
        </w:rPr>
        <w:t xml:space="preserve"> the above mentioned goods to foreign customers without the prior written approval of the French authorities according to French laws and regulations regarding export control</w:t>
      </w:r>
      <w:r w:rsidR="00EE092D" w:rsidRPr="0058029F">
        <w:rPr>
          <w:i/>
          <w:sz w:val="22"/>
          <w:lang w:val="en-US"/>
        </w:rPr>
        <w:t xml:space="preserve"> of military goods and technologies</w:t>
      </w:r>
      <w:r w:rsidRPr="0058029F">
        <w:rPr>
          <w:i/>
          <w:sz w:val="22"/>
          <w:lang w:val="en-US"/>
        </w:rPr>
        <w:t>.</w:t>
      </w:r>
    </w:p>
    <w:tbl>
      <w:tblPr>
        <w:tblpPr w:leftFromText="141" w:rightFromText="141" w:vertAnchor="page" w:horzAnchor="page" w:tblpX="1135" w:tblpY="10861"/>
        <w:tblW w:w="166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245"/>
        <w:gridCol w:w="6364"/>
        <w:gridCol w:w="191"/>
      </w:tblGrid>
      <w:tr w:rsidR="00461FF4" w:rsidRPr="0058029F" w14:paraId="6A03DFA2" w14:textId="77777777" w:rsidTr="007752EF">
        <w:trPr>
          <w:trHeight w:val="1055"/>
        </w:trPr>
        <w:tc>
          <w:tcPr>
            <w:tcW w:w="4820" w:type="dxa"/>
          </w:tcPr>
          <w:p w14:paraId="2C6F084F" w14:textId="20C4980E" w:rsidR="00461FF4" w:rsidRPr="00461FF4" w:rsidRDefault="00461FF4" w:rsidP="00461FF4">
            <w:pPr>
              <w:pStyle w:val="Pieddepage"/>
              <w:tabs>
                <w:tab w:val="clear" w:pos="9072"/>
              </w:tabs>
              <w:rPr>
                <w:sz w:val="22"/>
                <w:highlight w:val="yellow"/>
              </w:rPr>
            </w:pPr>
            <w:r w:rsidRPr="00461FF4">
              <w:rPr>
                <w:sz w:val="22"/>
                <w:highlight w:val="yellow"/>
              </w:rPr>
              <w:t xml:space="preserve">Cachet de </w:t>
            </w:r>
            <w:r w:rsidR="007752EF">
              <w:rPr>
                <w:sz w:val="22"/>
                <w:highlight w:val="yellow"/>
              </w:rPr>
              <w:t>l’industriel</w:t>
            </w:r>
          </w:p>
          <w:p w14:paraId="3A9E89DA" w14:textId="77777777" w:rsidR="00461FF4" w:rsidRPr="00461FF4" w:rsidRDefault="00461FF4" w:rsidP="00461FF4">
            <w:pPr>
              <w:rPr>
                <w:sz w:val="22"/>
              </w:rPr>
            </w:pPr>
            <w:r w:rsidRPr="00461FF4">
              <w:rPr>
                <w:sz w:val="22"/>
                <w:highlight w:val="yellow"/>
              </w:rPr>
              <w:t>Signature et fonction du responsable</w:t>
            </w:r>
          </w:p>
        </w:tc>
        <w:tc>
          <w:tcPr>
            <w:tcW w:w="5245" w:type="dxa"/>
          </w:tcPr>
          <w:p w14:paraId="6F1B5126" w14:textId="77777777" w:rsidR="00461FF4" w:rsidRPr="0058029F" w:rsidRDefault="00461FF4" w:rsidP="00461FF4">
            <w:pPr>
              <w:ind w:left="-1048" w:right="-63"/>
              <w:jc w:val="center"/>
              <w:rPr>
                <w:sz w:val="22"/>
                <w:highlight w:val="yellow"/>
              </w:rPr>
            </w:pPr>
            <w:r w:rsidRPr="0058029F">
              <w:rPr>
                <w:sz w:val="22"/>
                <w:highlight w:val="yellow"/>
              </w:rPr>
              <w:t>Sceau de la République Française et</w:t>
            </w:r>
          </w:p>
          <w:p w14:paraId="060520A9" w14:textId="77777777" w:rsidR="00461FF4" w:rsidRPr="0058029F" w:rsidRDefault="00461FF4" w:rsidP="00461FF4">
            <w:pPr>
              <w:jc w:val="center"/>
              <w:rPr>
                <w:sz w:val="22"/>
                <w:highlight w:val="yellow"/>
              </w:rPr>
            </w:pPr>
            <w:r w:rsidRPr="0058029F">
              <w:rPr>
                <w:sz w:val="22"/>
                <w:highlight w:val="yellow"/>
              </w:rPr>
              <w:t>Visa du ministère des armées</w:t>
            </w:r>
          </w:p>
          <w:p w14:paraId="0DC29EA2" w14:textId="77777777" w:rsidR="00461FF4" w:rsidRPr="0058029F" w:rsidRDefault="00461FF4" w:rsidP="007752EF">
            <w:pPr>
              <w:ind w:left="-490"/>
              <w:jc w:val="center"/>
              <w:rPr>
                <w:sz w:val="22"/>
                <w:highlight w:val="yellow"/>
              </w:rPr>
            </w:pPr>
            <w:proofErr w:type="gramStart"/>
            <w:r w:rsidRPr="0058029F">
              <w:rPr>
                <w:sz w:val="22"/>
                <w:highlight w:val="yellow"/>
              </w:rPr>
              <w:t>qui</w:t>
            </w:r>
            <w:proofErr w:type="gramEnd"/>
            <w:r w:rsidRPr="0058029F">
              <w:rPr>
                <w:sz w:val="22"/>
                <w:highlight w:val="yellow"/>
              </w:rPr>
              <w:t>, par le présent acte, prend note de l’engagement de l’utilisateur final et atteste</w:t>
            </w:r>
          </w:p>
          <w:p w14:paraId="7E4C58E8" w14:textId="77777777" w:rsidR="00461FF4" w:rsidRPr="0058029F" w:rsidRDefault="00461FF4" w:rsidP="00461FF4">
            <w:pPr>
              <w:jc w:val="center"/>
              <w:rPr>
                <w:sz w:val="22"/>
                <w:highlight w:val="yellow"/>
              </w:rPr>
            </w:pPr>
            <w:proofErr w:type="gramStart"/>
            <w:r w:rsidRPr="0058029F">
              <w:rPr>
                <w:sz w:val="22"/>
                <w:highlight w:val="yellow"/>
              </w:rPr>
              <w:t>de</w:t>
            </w:r>
            <w:proofErr w:type="gramEnd"/>
            <w:r w:rsidRPr="0058029F">
              <w:rPr>
                <w:sz w:val="22"/>
                <w:highlight w:val="yellow"/>
              </w:rPr>
              <w:t xml:space="preserve"> sa capacité à importer les matériels en objet</w:t>
            </w:r>
          </w:p>
          <w:p w14:paraId="51FBB4FD" w14:textId="77777777" w:rsidR="00461FF4" w:rsidRPr="0058029F" w:rsidRDefault="00461FF4" w:rsidP="00461FF4">
            <w:pPr>
              <w:jc w:val="center"/>
              <w:rPr>
                <w:i/>
                <w:sz w:val="22"/>
                <w:highlight w:val="yellow"/>
                <w:lang w:val="en-US"/>
              </w:rPr>
            </w:pPr>
            <w:r w:rsidRPr="0058029F">
              <w:rPr>
                <w:i/>
                <w:sz w:val="22"/>
                <w:highlight w:val="yellow"/>
                <w:lang w:val="en-US"/>
              </w:rPr>
              <w:t>Hereby take note of the end-user’s commitment.</w:t>
            </w:r>
          </w:p>
        </w:tc>
        <w:tc>
          <w:tcPr>
            <w:tcW w:w="6364" w:type="dxa"/>
            <w:shd w:val="clear" w:color="auto" w:fill="auto"/>
          </w:tcPr>
          <w:p w14:paraId="405B3FBA" w14:textId="77777777" w:rsidR="00461FF4" w:rsidRPr="0058029F" w:rsidRDefault="00461FF4" w:rsidP="00461FF4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91" w:type="dxa"/>
          </w:tcPr>
          <w:p w14:paraId="07A8990B" w14:textId="77777777" w:rsidR="00461FF4" w:rsidRPr="00041367" w:rsidRDefault="00461FF4" w:rsidP="00461FF4">
            <w:pPr>
              <w:rPr>
                <w:i/>
                <w:sz w:val="22"/>
                <w:lang w:val="en-GB"/>
              </w:rPr>
            </w:pPr>
          </w:p>
        </w:tc>
      </w:tr>
      <w:tr w:rsidR="00461FF4" w:rsidRPr="0058029F" w14:paraId="364C974B" w14:textId="77777777" w:rsidTr="007752EF">
        <w:trPr>
          <w:trHeight w:val="1055"/>
        </w:trPr>
        <w:tc>
          <w:tcPr>
            <w:tcW w:w="4820" w:type="dxa"/>
          </w:tcPr>
          <w:p w14:paraId="31A7433D" w14:textId="77777777" w:rsidR="00461FF4" w:rsidRPr="0058029F" w:rsidRDefault="00461FF4" w:rsidP="00461FF4">
            <w:pPr>
              <w:pStyle w:val="Pieddepage"/>
              <w:tabs>
                <w:tab w:val="clear" w:pos="9072"/>
              </w:tabs>
              <w:jc w:val="center"/>
              <w:rPr>
                <w:sz w:val="22"/>
                <w:lang w:val="en-US"/>
              </w:rPr>
            </w:pPr>
          </w:p>
        </w:tc>
        <w:tc>
          <w:tcPr>
            <w:tcW w:w="5245" w:type="dxa"/>
          </w:tcPr>
          <w:p w14:paraId="78CB3886" w14:textId="77777777" w:rsidR="00461FF4" w:rsidRPr="0058029F" w:rsidRDefault="0058029F" w:rsidP="00461FF4">
            <w:pPr>
              <w:pStyle w:val="Pieddepage"/>
              <w:tabs>
                <w:tab w:val="clear" w:pos="9072"/>
              </w:tabs>
              <w:jc w:val="center"/>
              <w:rPr>
                <w:sz w:val="22"/>
                <w:highlight w:val="yellow"/>
                <w:lang w:val="en-US"/>
              </w:rPr>
            </w:pPr>
            <w:r>
              <w:rPr>
                <w:rStyle w:val="Marquedecommentaire"/>
              </w:rPr>
              <w:commentReference w:id="0"/>
            </w:r>
          </w:p>
        </w:tc>
        <w:tc>
          <w:tcPr>
            <w:tcW w:w="6364" w:type="dxa"/>
            <w:shd w:val="clear" w:color="auto" w:fill="auto"/>
          </w:tcPr>
          <w:p w14:paraId="274463D1" w14:textId="77777777" w:rsidR="00461FF4" w:rsidRPr="0058029F" w:rsidRDefault="00461FF4" w:rsidP="00461FF4">
            <w:pPr>
              <w:pStyle w:val="Pieddepage"/>
              <w:tabs>
                <w:tab w:val="clear" w:pos="9072"/>
              </w:tabs>
              <w:jc w:val="center"/>
              <w:rPr>
                <w:sz w:val="22"/>
                <w:lang w:val="en-US"/>
              </w:rPr>
            </w:pPr>
          </w:p>
        </w:tc>
        <w:tc>
          <w:tcPr>
            <w:tcW w:w="191" w:type="dxa"/>
          </w:tcPr>
          <w:p w14:paraId="05B61B93" w14:textId="77777777" w:rsidR="00461FF4" w:rsidRPr="00041367" w:rsidRDefault="00461FF4" w:rsidP="00461FF4">
            <w:pPr>
              <w:rPr>
                <w:i/>
                <w:sz w:val="22"/>
                <w:lang w:val="en-GB"/>
              </w:rPr>
            </w:pPr>
          </w:p>
        </w:tc>
      </w:tr>
      <w:tr w:rsidR="00461FF4" w:rsidRPr="0058029F" w14:paraId="4EE79E8F" w14:textId="77777777" w:rsidTr="007752EF">
        <w:trPr>
          <w:trHeight w:val="1055"/>
        </w:trPr>
        <w:tc>
          <w:tcPr>
            <w:tcW w:w="4820" w:type="dxa"/>
          </w:tcPr>
          <w:p w14:paraId="3354D743" w14:textId="77777777" w:rsidR="00461FF4" w:rsidRPr="0058029F" w:rsidRDefault="00461FF4" w:rsidP="00461FF4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5245" w:type="dxa"/>
          </w:tcPr>
          <w:p w14:paraId="58D2F5F6" w14:textId="77777777" w:rsidR="00461FF4" w:rsidRPr="0058029F" w:rsidRDefault="00461FF4" w:rsidP="00461FF4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6364" w:type="dxa"/>
            <w:shd w:val="clear" w:color="auto" w:fill="auto"/>
          </w:tcPr>
          <w:p w14:paraId="3032C94B" w14:textId="77777777" w:rsidR="00461FF4" w:rsidRPr="0058029F" w:rsidRDefault="00461FF4" w:rsidP="00461FF4">
            <w:pPr>
              <w:pStyle w:val="Pieddepage"/>
              <w:tabs>
                <w:tab w:val="clear" w:pos="9072"/>
              </w:tabs>
              <w:jc w:val="center"/>
              <w:rPr>
                <w:sz w:val="22"/>
                <w:lang w:val="en-US"/>
              </w:rPr>
            </w:pPr>
          </w:p>
        </w:tc>
        <w:tc>
          <w:tcPr>
            <w:tcW w:w="191" w:type="dxa"/>
          </w:tcPr>
          <w:p w14:paraId="2760FD71" w14:textId="77777777" w:rsidR="00461FF4" w:rsidRPr="00041367" w:rsidRDefault="00461FF4" w:rsidP="00461FF4">
            <w:pPr>
              <w:rPr>
                <w:i/>
                <w:sz w:val="22"/>
                <w:lang w:val="en-GB"/>
              </w:rPr>
            </w:pPr>
          </w:p>
        </w:tc>
      </w:tr>
    </w:tbl>
    <w:p w14:paraId="26BAAADE" w14:textId="77777777" w:rsidR="00EA471E" w:rsidRPr="0058029F" w:rsidRDefault="00EA471E">
      <w:pPr>
        <w:rPr>
          <w:lang w:val="en-US"/>
        </w:rPr>
      </w:pPr>
    </w:p>
    <w:sectPr w:rsidR="00EA471E" w:rsidRPr="00580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LEVIVIER Guillemine ICT II" w:date="2022-05-13T10:40:00Z" w:initials="LGII">
    <w:p w14:paraId="133DDDF3" w14:textId="5B104A22" w:rsidR="0058029F" w:rsidRDefault="0058029F">
      <w:pPr>
        <w:pStyle w:val="Commentaire"/>
      </w:pPr>
      <w:r>
        <w:rPr>
          <w:rStyle w:val="Marquedecommentaire"/>
        </w:rPr>
        <w:annotationRef/>
      </w:r>
      <w:r>
        <w:t>Uniquement si requis par les autorités de contrôle de l’Etat exportateur</w:t>
      </w: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33DDDF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D5736"/>
    <w:multiLevelType w:val="multilevel"/>
    <w:tmpl w:val="85046058"/>
    <w:lvl w:ilvl="0">
      <w:start w:val="1"/>
      <w:numFmt w:val="decimal"/>
      <w:pStyle w:val="Titre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VIVIER Guillemine ICT II">
    <w15:presenceInfo w15:providerId="AD" w15:userId="S-1-5-21-2255225037-4143705525-1198626713-31044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E0"/>
    <w:rsid w:val="00461FF4"/>
    <w:rsid w:val="0058029F"/>
    <w:rsid w:val="007752EF"/>
    <w:rsid w:val="007F108B"/>
    <w:rsid w:val="00EA471E"/>
    <w:rsid w:val="00EE092D"/>
    <w:rsid w:val="00F50F9E"/>
    <w:rsid w:val="00FD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AD05A"/>
  <w15:chartTrackingRefBased/>
  <w15:docId w15:val="{84E50052-76D7-45F2-8C26-C25D6E6D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F1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7F108B"/>
    <w:pPr>
      <w:keepNext/>
      <w:numPr>
        <w:numId w:val="1"/>
      </w:numPr>
      <w:spacing w:before="480" w:after="120"/>
      <w:jc w:val="both"/>
      <w:outlineLvl w:val="0"/>
    </w:pPr>
    <w:rPr>
      <w:b/>
      <w:bCs/>
      <w:caps/>
      <w:color w:val="000080"/>
      <w:sz w:val="22"/>
      <w:szCs w:val="22"/>
    </w:rPr>
  </w:style>
  <w:style w:type="paragraph" w:styleId="Titre2">
    <w:name w:val="heading 2"/>
    <w:basedOn w:val="Normal"/>
    <w:next w:val="Normal"/>
    <w:link w:val="Titre2Car"/>
    <w:qFormat/>
    <w:rsid w:val="007F108B"/>
    <w:pPr>
      <w:keepNext/>
      <w:numPr>
        <w:ilvl w:val="1"/>
        <w:numId w:val="1"/>
      </w:numPr>
      <w:spacing w:before="240" w:after="120"/>
      <w:jc w:val="both"/>
      <w:outlineLvl w:val="1"/>
    </w:pPr>
    <w:rPr>
      <w:b/>
      <w:bCs/>
      <w:color w:val="000080"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7F108B"/>
    <w:pPr>
      <w:keepNext/>
      <w:numPr>
        <w:ilvl w:val="2"/>
        <w:numId w:val="1"/>
      </w:numPr>
      <w:spacing w:before="120" w:after="120"/>
      <w:jc w:val="both"/>
      <w:outlineLvl w:val="2"/>
    </w:pPr>
    <w:rPr>
      <w:b/>
      <w:bCs/>
      <w:i/>
      <w:iCs/>
      <w:sz w:val="22"/>
      <w:szCs w:val="22"/>
    </w:rPr>
  </w:style>
  <w:style w:type="paragraph" w:styleId="Titre4">
    <w:name w:val="heading 4"/>
    <w:basedOn w:val="Normal"/>
    <w:next w:val="Normal"/>
    <w:link w:val="Titre4Car"/>
    <w:qFormat/>
    <w:rsid w:val="007F108B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iCs/>
      <w:sz w:val="22"/>
      <w:szCs w:val="22"/>
    </w:rPr>
  </w:style>
  <w:style w:type="paragraph" w:styleId="Titre5">
    <w:name w:val="heading 5"/>
    <w:basedOn w:val="Normal"/>
    <w:next w:val="Normal"/>
    <w:link w:val="Titre5Car"/>
    <w:qFormat/>
    <w:rsid w:val="007F108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7F108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7F108B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color w:val="FF0000"/>
    </w:rPr>
  </w:style>
  <w:style w:type="paragraph" w:styleId="Titre8">
    <w:name w:val="heading 8"/>
    <w:basedOn w:val="Normal"/>
    <w:next w:val="Normal"/>
    <w:link w:val="Titre8Car"/>
    <w:qFormat/>
    <w:rsid w:val="007F108B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7F108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F108B"/>
    <w:rPr>
      <w:rFonts w:ascii="Times New Roman" w:eastAsia="Times New Roman" w:hAnsi="Times New Roman" w:cs="Times New Roman"/>
      <w:b/>
      <w:bCs/>
      <w:caps/>
      <w:color w:val="000080"/>
      <w:lang w:eastAsia="fr-FR"/>
    </w:rPr>
  </w:style>
  <w:style w:type="character" w:customStyle="1" w:styleId="Titre2Car">
    <w:name w:val="Titre 2 Car"/>
    <w:basedOn w:val="Policepardfaut"/>
    <w:link w:val="Titre2"/>
    <w:rsid w:val="007F108B"/>
    <w:rPr>
      <w:rFonts w:ascii="Times New Roman" w:eastAsia="Times New Roman" w:hAnsi="Times New Roman" w:cs="Times New Roman"/>
      <w:b/>
      <w:bCs/>
      <w:color w:val="000080"/>
      <w:lang w:eastAsia="fr-FR"/>
    </w:rPr>
  </w:style>
  <w:style w:type="character" w:customStyle="1" w:styleId="Titre3Car">
    <w:name w:val="Titre 3 Car"/>
    <w:basedOn w:val="Policepardfaut"/>
    <w:link w:val="Titre3"/>
    <w:rsid w:val="007F108B"/>
    <w:rPr>
      <w:rFonts w:ascii="Times New Roman" w:eastAsia="Times New Roman" w:hAnsi="Times New Roman" w:cs="Times New Roman"/>
      <w:b/>
      <w:bCs/>
      <w:i/>
      <w:iCs/>
      <w:lang w:eastAsia="fr-FR"/>
    </w:rPr>
  </w:style>
  <w:style w:type="character" w:customStyle="1" w:styleId="Titre4Car">
    <w:name w:val="Titre 4 Car"/>
    <w:basedOn w:val="Policepardfaut"/>
    <w:link w:val="Titre4"/>
    <w:rsid w:val="007F108B"/>
    <w:rPr>
      <w:rFonts w:ascii="Times New Roman" w:eastAsia="Times New Roman" w:hAnsi="Times New Roman" w:cs="Times New Roman"/>
      <w:i/>
      <w:iCs/>
      <w:lang w:eastAsia="fr-FR"/>
    </w:rPr>
  </w:style>
  <w:style w:type="character" w:customStyle="1" w:styleId="Titre5Car">
    <w:name w:val="Titre 5 Car"/>
    <w:basedOn w:val="Policepardfaut"/>
    <w:link w:val="Titre5"/>
    <w:rsid w:val="007F108B"/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7F108B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rsid w:val="007F108B"/>
    <w:rPr>
      <w:rFonts w:ascii="Arial" w:eastAsia="Times New Roman" w:hAnsi="Arial" w:cs="Arial"/>
      <w:b/>
      <w:bCs/>
      <w:color w:val="FF0000"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7F108B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7F108B"/>
    <w:rPr>
      <w:rFonts w:ascii="Arial" w:eastAsia="Times New Roman" w:hAnsi="Arial" w:cs="Arial"/>
      <w:lang w:eastAsia="fr-FR"/>
    </w:rPr>
  </w:style>
  <w:style w:type="paragraph" w:styleId="Pieddepage">
    <w:name w:val="footer"/>
    <w:basedOn w:val="Normal"/>
    <w:link w:val="PieddepageCar"/>
    <w:rsid w:val="007F10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F108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semiHidden/>
    <w:unhideWhenUsed/>
    <w:rsid w:val="007F108B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7F108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corpsdetexte3">
    <w:name w:val="Body Text Indent 3"/>
    <w:basedOn w:val="Normal"/>
    <w:link w:val="Retraitcorpsdetexte3Car"/>
    <w:semiHidden/>
    <w:unhideWhenUsed/>
    <w:rsid w:val="007F108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7F108B"/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61FF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1FF4"/>
  </w:style>
  <w:style w:type="character" w:customStyle="1" w:styleId="CommentaireCar">
    <w:name w:val="Commentaire Car"/>
    <w:basedOn w:val="Policepardfaut"/>
    <w:link w:val="Commentaire"/>
    <w:uiPriority w:val="99"/>
    <w:semiHidden/>
    <w:rsid w:val="00461FF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1FF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1FF4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1FF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1FF4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250</Words>
  <Characters>1377</Characters>
  <Application>Microsoft Office Word</Application>
  <DocSecurity>0</DocSecurity>
  <Lines>11</Lines>
  <Paragraphs>3</Paragraphs>
  <ScaleCrop>false</ScaleCrop>
  <Company>Ministère des Armées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SEON Pauline ICT I</dc:creator>
  <cp:keywords/>
  <dc:description/>
  <cp:lastModifiedBy>LEVIVIER Guillemine ICT II</cp:lastModifiedBy>
  <cp:revision>7</cp:revision>
  <dcterms:created xsi:type="dcterms:W3CDTF">2020-08-06T09:51:00Z</dcterms:created>
  <dcterms:modified xsi:type="dcterms:W3CDTF">2022-05-13T08:40:00Z</dcterms:modified>
</cp:coreProperties>
</file>